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5D" w:rsidRPr="005A315D" w:rsidRDefault="005A315D" w:rsidP="005A315D">
      <w:pPr>
        <w:numPr>
          <w:ilvl w:val="1"/>
          <w:numId w:val="2"/>
        </w:numPr>
        <w:rPr>
          <w:b/>
          <w:lang w:val="x-none"/>
        </w:rPr>
      </w:pPr>
      <w:bookmarkStart w:id="0" w:name="_Toc439775794"/>
      <w:r w:rsidRPr="005A315D">
        <w:rPr>
          <w:b/>
          <w:lang w:val="x-none"/>
        </w:rPr>
        <w:t>Обеспечение методическими рекомендациями и средствами обучения и воспитания</w:t>
      </w:r>
      <w:bookmarkEnd w:id="0"/>
    </w:p>
    <w:p w:rsidR="005A315D" w:rsidRPr="00013308" w:rsidRDefault="005A315D" w:rsidP="005A315D">
      <w:pPr>
        <w:jc w:val="right"/>
        <w:rPr>
          <w:b/>
          <w:lang w:val="x-none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449"/>
        <w:gridCol w:w="3007"/>
      </w:tblGrid>
      <w:tr w:rsidR="005A315D" w:rsidRPr="005A315D" w:rsidTr="003F399D">
        <w:tc>
          <w:tcPr>
            <w:tcW w:w="2518" w:type="dxa"/>
          </w:tcPr>
          <w:p w:rsidR="005A315D" w:rsidRPr="005A315D" w:rsidRDefault="005A315D" w:rsidP="005A315D">
            <w:r w:rsidRPr="005A315D">
              <w:t>Образовательная область</w:t>
            </w:r>
          </w:p>
        </w:tc>
        <w:tc>
          <w:tcPr>
            <w:tcW w:w="8363" w:type="dxa"/>
          </w:tcPr>
          <w:p w:rsidR="005A315D" w:rsidRPr="005A315D" w:rsidRDefault="005A315D" w:rsidP="005A315D">
            <w:r w:rsidRPr="005A315D">
              <w:t>Программы, методики, технологии</w:t>
            </w:r>
          </w:p>
        </w:tc>
        <w:tc>
          <w:tcPr>
            <w:tcW w:w="3905" w:type="dxa"/>
          </w:tcPr>
          <w:p w:rsidR="005A315D" w:rsidRPr="005A315D" w:rsidRDefault="005A315D" w:rsidP="005A315D">
            <w:r w:rsidRPr="005A315D">
              <w:t>Дидактическое обеспечение</w:t>
            </w:r>
          </w:p>
        </w:tc>
      </w:tr>
      <w:tr w:rsidR="005A315D" w:rsidRPr="005A315D" w:rsidTr="003F399D">
        <w:tc>
          <w:tcPr>
            <w:tcW w:w="2518" w:type="dxa"/>
          </w:tcPr>
          <w:p w:rsidR="005A315D" w:rsidRPr="005A315D" w:rsidRDefault="005A315D" w:rsidP="005A315D">
            <w:r w:rsidRPr="005A315D"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8363" w:type="dxa"/>
          </w:tcPr>
          <w:p w:rsidR="005A315D" w:rsidRPr="005A315D" w:rsidRDefault="00013308" w:rsidP="005A315D">
            <w:pPr>
              <w:numPr>
                <w:ilvl w:val="0"/>
                <w:numId w:val="3"/>
              </w:numPr>
            </w:pPr>
            <w:hyperlink r:id="rId6" w:history="1">
              <w:r w:rsidR="005A315D" w:rsidRPr="005A315D">
                <w:rPr>
                  <w:rStyle w:val="a3"/>
                </w:rPr>
                <w:t xml:space="preserve">Примерная образовательная программа дошкольного образования «От рождения до школы» / Под редакцией Н.Е. </w:t>
              </w:r>
              <w:proofErr w:type="spellStart"/>
              <w:r w:rsidR="005A315D" w:rsidRPr="005A315D">
                <w:rPr>
                  <w:rStyle w:val="a3"/>
                </w:rPr>
                <w:t>Вераксы</w:t>
              </w:r>
              <w:proofErr w:type="spellEnd"/>
              <w:r w:rsidR="005A315D" w:rsidRPr="005A315D">
                <w:rPr>
                  <w:rStyle w:val="a3"/>
                </w:rPr>
                <w:t>, Т.С. Комаровой, М.А. Васильевой</w:t>
              </w:r>
            </w:hyperlink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r w:rsidRPr="005A315D">
              <w:t xml:space="preserve">Б о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и с о в а М. М. Малоподвижные игры и игровые упражнения. Для занятий с детьми 3–7 лет. </w:t>
            </w:r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proofErr w:type="gramStart"/>
            <w:r w:rsidRPr="005A315D">
              <w:t>П</w:t>
            </w:r>
            <w:proofErr w:type="gramEnd"/>
            <w:r w:rsidRPr="005A315D">
              <w:t xml:space="preserve"> е н з у л а е в а Л. И. Физическая культура в детском саду: Младшая группа (3–4 года). </w:t>
            </w:r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proofErr w:type="gramStart"/>
            <w:r w:rsidRPr="005A315D">
              <w:t>П</w:t>
            </w:r>
            <w:proofErr w:type="gramEnd"/>
            <w:r w:rsidRPr="005A315D">
              <w:t xml:space="preserve"> е н з у л а е в а Л. И. Физическая культура в детском саду: Средняя группа (4–5 лет).</w:t>
            </w:r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proofErr w:type="gramStart"/>
            <w:r w:rsidRPr="005A315D">
              <w:t>П</w:t>
            </w:r>
            <w:proofErr w:type="gramEnd"/>
            <w:r w:rsidRPr="005A315D">
              <w:t xml:space="preserve"> е н з у л а е в а Л. И. Физическая культура в детском саду: Старшая группа (5–6 лет). </w:t>
            </w:r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proofErr w:type="gramStart"/>
            <w:r w:rsidRPr="005A315D">
              <w:t>П</w:t>
            </w:r>
            <w:proofErr w:type="gramEnd"/>
            <w:r w:rsidRPr="005A315D">
              <w:t xml:space="preserve"> е н з у л а е в а Л. И. Физическая культура в детском саду: Подготовительная к школе группа (6–7 лет). </w:t>
            </w:r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proofErr w:type="spellStart"/>
            <w:r w:rsidRPr="005A315D">
              <w:t>Пензулаева</w:t>
            </w:r>
            <w:proofErr w:type="spellEnd"/>
            <w:r w:rsidRPr="005A315D">
              <w:t xml:space="preserve"> Л. И. Оздоровительная гимнастика: комплексы упражнений для детей 3–7 лет. Сборник подвижных игр / Автор-сост. Э. Я. </w:t>
            </w:r>
            <w:proofErr w:type="spellStart"/>
            <w:r w:rsidRPr="005A315D">
              <w:t>Степаненкова</w:t>
            </w:r>
            <w:proofErr w:type="spellEnd"/>
            <w:r w:rsidRPr="005A315D">
              <w:t>.</w:t>
            </w:r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proofErr w:type="spellStart"/>
            <w:r w:rsidRPr="005A315D">
              <w:t>Теплюк</w:t>
            </w:r>
            <w:proofErr w:type="spellEnd"/>
            <w:r w:rsidRPr="005A315D">
              <w:t xml:space="preserve"> С. Н. Игры-занятия на прогулке с малышами. Для работы с детьми 2–4 лет</w:t>
            </w:r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r w:rsidRPr="005A315D">
              <w:t>Ребенок второго года жизни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 xml:space="preserve">од ред. С. Н. Теп люк. </w:t>
            </w:r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r w:rsidRPr="005A315D">
              <w:t>Ребенок третьего года жизни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С. Н. Теп люк.</w:t>
            </w:r>
          </w:p>
          <w:p w:rsidR="005A315D" w:rsidRPr="005A315D" w:rsidRDefault="005A315D" w:rsidP="005A315D">
            <w:pPr>
              <w:numPr>
                <w:ilvl w:val="0"/>
                <w:numId w:val="3"/>
              </w:numPr>
            </w:pPr>
            <w:r w:rsidRPr="005A315D">
              <w:lastRenderedPageBreak/>
              <w:t>Утробина К.К. Занимательная физкультура в детском саду для детей 3-4, 5-7 лет. Конспекты занятий и развлечений. Игры и тренинги: Пособие для воспитателей и инструкторов по физической культуре. – М.: Издательство ГНОМ и Д, 2008</w:t>
            </w:r>
          </w:p>
          <w:p w:rsidR="005A315D" w:rsidRPr="005A315D" w:rsidRDefault="005A315D" w:rsidP="005A315D"/>
        </w:tc>
        <w:tc>
          <w:tcPr>
            <w:tcW w:w="3905" w:type="dxa"/>
          </w:tcPr>
          <w:p w:rsidR="005A315D" w:rsidRPr="005A315D" w:rsidRDefault="005A315D" w:rsidP="005A315D">
            <w:r w:rsidRPr="005A315D">
              <w:lastRenderedPageBreak/>
              <w:t>Серия «Мир в картинках»: «Спортивный инвентарь».</w:t>
            </w:r>
          </w:p>
          <w:p w:rsidR="005A315D" w:rsidRPr="005A315D" w:rsidRDefault="005A315D" w:rsidP="005A315D"/>
          <w:p w:rsidR="005A315D" w:rsidRPr="005A315D" w:rsidRDefault="005A315D" w:rsidP="005A315D">
            <w:r w:rsidRPr="005A315D">
              <w:t xml:space="preserve"> Серия «Рассказы по картинам»: «Зимние виды спор та»; </w:t>
            </w:r>
          </w:p>
          <w:p w:rsidR="005A315D" w:rsidRPr="005A315D" w:rsidRDefault="005A315D" w:rsidP="005A315D">
            <w:r w:rsidRPr="005A315D">
              <w:t xml:space="preserve">«Летние виды спор та»; </w:t>
            </w:r>
          </w:p>
          <w:p w:rsidR="005A315D" w:rsidRPr="005A315D" w:rsidRDefault="005A315D" w:rsidP="005A315D">
            <w:r w:rsidRPr="005A315D">
              <w:t xml:space="preserve">«Рас по рядок дня». </w:t>
            </w:r>
          </w:p>
          <w:p w:rsidR="005A315D" w:rsidRPr="005A315D" w:rsidRDefault="005A315D" w:rsidP="005A315D"/>
          <w:p w:rsidR="005A315D" w:rsidRPr="005A315D" w:rsidRDefault="005A315D" w:rsidP="005A315D">
            <w:r w:rsidRPr="005A315D">
              <w:t>Серия «Расскажите детям о...»: «Расскажите детям о зимних видах спорта»;</w:t>
            </w:r>
          </w:p>
          <w:p w:rsidR="005A315D" w:rsidRPr="005A315D" w:rsidRDefault="005A315D" w:rsidP="005A315D">
            <w:r w:rsidRPr="005A315D">
              <w:t xml:space="preserve"> «Расскажите детям об олимпийских играх»; «Расскажите детям об олимпийских чемпионах». </w:t>
            </w:r>
          </w:p>
          <w:p w:rsidR="005A315D" w:rsidRPr="005A315D" w:rsidRDefault="005A315D" w:rsidP="005A315D"/>
          <w:p w:rsidR="005A315D" w:rsidRPr="005A315D" w:rsidRDefault="005A315D" w:rsidP="005A315D">
            <w:r w:rsidRPr="005A315D">
              <w:t>Плакаты: «Зимние виды спор та»; «Летние виды спор та».</w:t>
            </w:r>
          </w:p>
        </w:tc>
      </w:tr>
      <w:tr w:rsidR="005A315D" w:rsidRPr="005A315D" w:rsidTr="003F399D">
        <w:tc>
          <w:tcPr>
            <w:tcW w:w="2518" w:type="dxa"/>
          </w:tcPr>
          <w:p w:rsidR="005A315D" w:rsidRPr="005A315D" w:rsidRDefault="005A315D" w:rsidP="005A315D">
            <w:r w:rsidRPr="005A315D">
              <w:lastRenderedPageBreak/>
              <w:t>Программы, технологии и пособия по образовательной области  «Социальн</w:t>
            </w:r>
            <w:proofErr w:type="gramStart"/>
            <w:r w:rsidRPr="005A315D">
              <w:t>о-</w:t>
            </w:r>
            <w:proofErr w:type="gramEnd"/>
            <w:r w:rsidRPr="005A315D">
              <w:t xml:space="preserve"> коммуникативное развитие»</w:t>
            </w:r>
          </w:p>
        </w:tc>
        <w:tc>
          <w:tcPr>
            <w:tcW w:w="8363" w:type="dxa"/>
          </w:tcPr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 xml:space="preserve">Примерная образовательная программа дошкольного образования «От рождения до школы» / Под редакцией Н.Е. </w:t>
            </w:r>
            <w:proofErr w:type="spellStart"/>
            <w:r w:rsidRPr="005A315D">
              <w:t>Вераксы</w:t>
            </w:r>
            <w:proofErr w:type="spellEnd"/>
            <w:r w:rsidRPr="005A315D">
              <w:t>, Т.С. Комаровой, М.А. Васильевой</w:t>
            </w:r>
          </w:p>
          <w:p w:rsidR="005A315D" w:rsidRPr="005A315D" w:rsidRDefault="005A315D" w:rsidP="005A315D"/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 xml:space="preserve">Князева О.Л., </w:t>
            </w:r>
            <w:proofErr w:type="spellStart"/>
            <w:r w:rsidRPr="005A315D">
              <w:t>МАханева</w:t>
            </w:r>
            <w:proofErr w:type="spellEnd"/>
            <w:r w:rsidRPr="005A315D">
              <w:t xml:space="preserve"> М.Д. Приобщение детей к истокам русской народной культуры: Программа – СПб: АКЦИДЕНТ. 1997. – 158 с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5A315D">
              <w:t>Стеркина</w:t>
            </w:r>
            <w:proofErr w:type="spellEnd"/>
            <w:r w:rsidRPr="005A315D">
              <w:t xml:space="preserve">. – М.: ООО «Издательство АСТ-ЛТД», 1998. – 160 </w:t>
            </w:r>
            <w:proofErr w:type="gramStart"/>
            <w:r w:rsidRPr="005A315D">
              <w:t>с</w:t>
            </w:r>
            <w:proofErr w:type="gramEnd"/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 xml:space="preserve">Б у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е Р. С. Социально-нравственное воспитание дошкольников (3–7 лет). 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proofErr w:type="gramStart"/>
            <w:r w:rsidRPr="005A315D">
              <w:t>П</w:t>
            </w:r>
            <w:proofErr w:type="gramEnd"/>
            <w:r w:rsidRPr="005A315D">
              <w:t xml:space="preserve"> е т р о в а В. И., С т у л ь н и к Т. Д. Эти чес кие беседы с деть ми 4–7 лет.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 xml:space="preserve">К у </w:t>
            </w:r>
            <w:proofErr w:type="gramStart"/>
            <w:r w:rsidRPr="005A315D">
              <w:t>ц</w:t>
            </w:r>
            <w:proofErr w:type="gramEnd"/>
            <w:r w:rsidRPr="005A315D">
              <w:t xml:space="preserve"> а к о в а Л. В. Тру до вое воспитание в детском саду: Для занятий с детьми 3–7 лет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 xml:space="preserve">Б е </w:t>
            </w:r>
            <w:proofErr w:type="gramStart"/>
            <w:r w:rsidRPr="005A315D">
              <w:t>л</w:t>
            </w:r>
            <w:proofErr w:type="gramEnd"/>
            <w:r w:rsidRPr="005A315D">
              <w:t xml:space="preserve"> а я К. Ю. Формирование основ безопасности у дошкольников (3–7 лет). С а у </w:t>
            </w:r>
            <w:proofErr w:type="gramStart"/>
            <w:r w:rsidRPr="005A315D">
              <w:t>л</w:t>
            </w:r>
            <w:proofErr w:type="gramEnd"/>
            <w:r w:rsidRPr="005A315D">
              <w:t xml:space="preserve"> и н а Т. Ф. Знакомим дошкольников с правилами </w:t>
            </w:r>
            <w:r w:rsidRPr="005A315D">
              <w:lastRenderedPageBreak/>
              <w:t>дорожного движения (3–7 лет).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proofErr w:type="spellStart"/>
            <w:proofErr w:type="gramStart"/>
            <w:r w:rsidRPr="005A315D">
              <w:t>Гу</w:t>
            </w:r>
            <w:proofErr w:type="spellEnd"/>
            <w:r w:rsidRPr="005A315D">
              <w:t xml:space="preserve"> б</w:t>
            </w:r>
            <w:proofErr w:type="gramEnd"/>
            <w:r w:rsidRPr="005A315D">
              <w:t xml:space="preserve"> а н о в а Н. Ф. Развитие игровой деятельности. Вторая группа раннего возраста (2–3 года).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proofErr w:type="spellStart"/>
            <w:proofErr w:type="gramStart"/>
            <w:r w:rsidRPr="005A315D">
              <w:t>Гу</w:t>
            </w:r>
            <w:proofErr w:type="spellEnd"/>
            <w:r w:rsidRPr="005A315D">
              <w:t xml:space="preserve"> б</w:t>
            </w:r>
            <w:proofErr w:type="gramEnd"/>
            <w:r w:rsidRPr="005A315D">
              <w:t xml:space="preserve"> а н о в а Н. Ф. Развитие игровой деятельности. Младшая группа (3–4 года). 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proofErr w:type="spellStart"/>
            <w:proofErr w:type="gramStart"/>
            <w:r w:rsidRPr="005A315D">
              <w:t>Гу</w:t>
            </w:r>
            <w:proofErr w:type="spellEnd"/>
            <w:r w:rsidRPr="005A315D">
              <w:t xml:space="preserve"> б</w:t>
            </w:r>
            <w:proofErr w:type="gramEnd"/>
            <w:r w:rsidRPr="005A315D">
              <w:t xml:space="preserve"> а н о в а Н. Ф. Развитие игровой деятельности. Средняя группа. (4–5 лет). 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>Развивающие занятия с детьми 2-3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>Развивающие занятия с детьми 3-4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>Развивающие занятия с детьми 4-5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>Развивающие занятия с детьми 5-6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4"/>
              </w:numPr>
            </w:pPr>
            <w:r w:rsidRPr="005A315D">
              <w:t>Развивающие занятия с детьми 6-7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</w:tc>
        <w:tc>
          <w:tcPr>
            <w:tcW w:w="3905" w:type="dxa"/>
          </w:tcPr>
          <w:p w:rsidR="005A315D" w:rsidRPr="005A315D" w:rsidRDefault="005A315D" w:rsidP="005A315D">
            <w:r w:rsidRPr="005A315D">
              <w:lastRenderedPageBreak/>
              <w:t>Серия «Мир в картинках»: «Государственные символы России»; «День Победы». Серия «Рассказы по картинкам»:</w:t>
            </w:r>
          </w:p>
          <w:p w:rsidR="005A315D" w:rsidRPr="005A315D" w:rsidRDefault="005A315D" w:rsidP="005A315D">
            <w:r w:rsidRPr="005A315D">
              <w:t>«</w:t>
            </w:r>
            <w:proofErr w:type="spellStart"/>
            <w:r w:rsidRPr="005A315D">
              <w:t>Ве</w:t>
            </w:r>
            <w:proofErr w:type="spellEnd"/>
            <w:r w:rsidRPr="005A315D">
              <w:t xml:space="preserve"> ли кая </w:t>
            </w:r>
            <w:proofErr w:type="spellStart"/>
            <w:r w:rsidRPr="005A315D">
              <w:t>Оте</w:t>
            </w:r>
            <w:proofErr w:type="spellEnd"/>
            <w:r w:rsidRPr="005A315D">
              <w:t xml:space="preserve"> че </w:t>
            </w:r>
            <w:proofErr w:type="spellStart"/>
            <w:proofErr w:type="gramStart"/>
            <w:r w:rsidRPr="005A315D">
              <w:t>ст</w:t>
            </w:r>
            <w:proofErr w:type="spellEnd"/>
            <w:proofErr w:type="gramEnd"/>
            <w:r w:rsidRPr="005A315D">
              <w:t xml:space="preserve"> вен </w:t>
            </w:r>
            <w:proofErr w:type="spellStart"/>
            <w:r w:rsidRPr="005A315D">
              <w:t>ная</w:t>
            </w:r>
            <w:proofErr w:type="spellEnd"/>
            <w:r w:rsidRPr="005A315D">
              <w:t xml:space="preserve"> вой на в про из </w:t>
            </w:r>
            <w:proofErr w:type="spellStart"/>
            <w:r w:rsidRPr="005A315D">
              <w:t>ве</w:t>
            </w:r>
            <w:proofErr w:type="spellEnd"/>
            <w:r w:rsidRPr="005A315D">
              <w:t xml:space="preserve"> де ни </w:t>
            </w:r>
            <w:proofErr w:type="spellStart"/>
            <w:r w:rsidRPr="005A315D">
              <w:t>ях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ху</w:t>
            </w:r>
            <w:proofErr w:type="spellEnd"/>
            <w:r w:rsidRPr="005A315D">
              <w:t xml:space="preserve"> дож ни ков»; «За щит ни </w:t>
            </w:r>
            <w:proofErr w:type="spellStart"/>
            <w:r w:rsidRPr="005A315D">
              <w:t>ки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Оте</w:t>
            </w:r>
            <w:proofErr w:type="spellEnd"/>
            <w:r w:rsidRPr="005A315D">
              <w:t xml:space="preserve"> че </w:t>
            </w:r>
            <w:proofErr w:type="spellStart"/>
            <w:r w:rsidRPr="005A315D">
              <w:t>ст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ва</w:t>
            </w:r>
            <w:proofErr w:type="spellEnd"/>
            <w:r w:rsidRPr="005A315D">
              <w:t>». Серия «Расскажите детям о...»: «Расскажите детям о достопримечательностях Москвы»; «Расскажите детям о Московском Кремле»; «Рас скажите детям об Отечественной войне 1812 года».</w:t>
            </w:r>
          </w:p>
        </w:tc>
      </w:tr>
      <w:tr w:rsidR="005A315D" w:rsidRPr="005A315D" w:rsidTr="003F399D">
        <w:tc>
          <w:tcPr>
            <w:tcW w:w="2518" w:type="dxa"/>
          </w:tcPr>
          <w:p w:rsidR="005A315D" w:rsidRPr="005A315D" w:rsidRDefault="005A315D" w:rsidP="005A315D">
            <w:r w:rsidRPr="005A315D">
              <w:lastRenderedPageBreak/>
              <w:br w:type="page"/>
              <w:t>Программы, технологии и пособия по образовательной области «Развитие речи»</w:t>
            </w:r>
          </w:p>
        </w:tc>
        <w:tc>
          <w:tcPr>
            <w:tcW w:w="8363" w:type="dxa"/>
          </w:tcPr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r w:rsidRPr="005A315D">
              <w:t xml:space="preserve">Примерная  образовательная программа дошкольного образования «От рождения до школы» / Под редакцией Н.Е. </w:t>
            </w:r>
            <w:proofErr w:type="spellStart"/>
            <w:r w:rsidRPr="005A315D">
              <w:t>Вераксы</w:t>
            </w:r>
            <w:proofErr w:type="spellEnd"/>
            <w:r w:rsidRPr="005A315D">
              <w:t>, Т.С. Комаровой, М.А. Васильевой</w:t>
            </w:r>
          </w:p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r w:rsidRPr="005A315D">
              <w:t>Реализация содержания образовательной области «Речевое развитие» в форме игровых обучающих ситуаций</w:t>
            </w:r>
          </w:p>
          <w:p w:rsidR="005A315D" w:rsidRPr="005A315D" w:rsidRDefault="005A315D" w:rsidP="005A315D">
            <w:r w:rsidRPr="005A315D">
              <w:t>Младший и средний возраст</w:t>
            </w:r>
          </w:p>
          <w:p w:rsidR="005A315D" w:rsidRPr="005A315D" w:rsidRDefault="005A315D" w:rsidP="005A315D"/>
          <w:p w:rsidR="005A315D" w:rsidRPr="005A315D" w:rsidRDefault="005A315D" w:rsidP="005A315D">
            <w:r w:rsidRPr="005A315D">
              <w:lastRenderedPageBreak/>
              <w:t xml:space="preserve">О.М Ельцова, </w:t>
            </w:r>
          </w:p>
          <w:p w:rsidR="005A315D" w:rsidRPr="005A315D" w:rsidRDefault="005A315D" w:rsidP="005A315D"/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r w:rsidRPr="005A315D">
              <w:t>Реализация содержания образовательной области «Речевое развитие» в форме игровых обучающих ситуаций Подготовительная к школе группа (6-7 лет)</w:t>
            </w:r>
          </w:p>
          <w:p w:rsidR="005A315D" w:rsidRPr="005A315D" w:rsidRDefault="005A315D" w:rsidP="005A315D">
            <w:r w:rsidRPr="005A315D">
              <w:t>О.М Ельцова, Л.В Прокопьева</w:t>
            </w:r>
          </w:p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r w:rsidRPr="005A315D">
              <w:t>Подготовка старших дошкольников к обучению грамоте</w:t>
            </w:r>
          </w:p>
          <w:p w:rsidR="005A315D" w:rsidRPr="005A315D" w:rsidRDefault="005A315D" w:rsidP="005A315D">
            <w:proofErr w:type="spellStart"/>
            <w:r w:rsidRPr="005A315D">
              <w:t>О.М.Ельцова</w:t>
            </w:r>
            <w:proofErr w:type="spellEnd"/>
          </w:p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proofErr w:type="spellStart"/>
            <w:r w:rsidRPr="005A315D">
              <w:t>Елкина</w:t>
            </w:r>
            <w:proofErr w:type="spellEnd"/>
            <w:r w:rsidRPr="005A315D">
              <w:t xml:space="preserve"> Н.В., </w:t>
            </w:r>
            <w:proofErr w:type="spellStart"/>
            <w:r w:rsidRPr="005A315D">
              <w:t>Мариничева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О.В.Учим</w:t>
            </w:r>
            <w:proofErr w:type="spellEnd"/>
            <w:r w:rsidRPr="005A315D">
              <w:t xml:space="preserve"> детей наблюдать и рассказывать. Популярное пособие для родителей и педагогов. – Ярославль: Академия развития, 1996. </w:t>
            </w:r>
          </w:p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r w:rsidRPr="005A315D">
              <w:t>Развивающие занятия с детьми 2-3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r w:rsidRPr="005A315D">
              <w:t>Развивающие занятия с детьми 3-4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r w:rsidRPr="005A315D">
              <w:t>Развивающие занятия с детьми 4-5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r w:rsidRPr="005A315D">
              <w:t>Развивающие занятия с детьми 5-6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5"/>
              </w:numPr>
            </w:pPr>
            <w:r w:rsidRPr="005A315D">
              <w:t>Развивающие занятия с детьми 6-7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/>
        </w:tc>
        <w:tc>
          <w:tcPr>
            <w:tcW w:w="3905" w:type="dxa"/>
          </w:tcPr>
          <w:p w:rsidR="005A315D" w:rsidRPr="005A315D" w:rsidRDefault="005A315D" w:rsidP="005A315D">
            <w:r w:rsidRPr="005A315D">
              <w:lastRenderedPageBreak/>
              <w:t>Серия «Грамматика в картинках»:</w:t>
            </w:r>
          </w:p>
          <w:p w:rsidR="005A315D" w:rsidRPr="005A315D" w:rsidRDefault="005A315D" w:rsidP="005A315D">
            <w:r w:rsidRPr="005A315D">
              <w:t xml:space="preserve">«Антонимы. Глаголы»; </w:t>
            </w:r>
          </w:p>
          <w:p w:rsidR="005A315D" w:rsidRPr="005A315D" w:rsidRDefault="005A315D" w:rsidP="005A315D">
            <w:r w:rsidRPr="005A315D">
              <w:t>«Антонимы. Прилагательные»;</w:t>
            </w:r>
          </w:p>
          <w:p w:rsidR="005A315D" w:rsidRPr="005A315D" w:rsidRDefault="005A315D" w:rsidP="005A315D">
            <w:r w:rsidRPr="005A315D">
              <w:t xml:space="preserve">«Говори правильно»; </w:t>
            </w:r>
          </w:p>
          <w:p w:rsidR="005A315D" w:rsidRPr="005A315D" w:rsidRDefault="005A315D" w:rsidP="005A315D">
            <w:r w:rsidRPr="005A315D">
              <w:t xml:space="preserve">«Множественное число»; «Многозначные слова»; </w:t>
            </w:r>
          </w:p>
          <w:p w:rsidR="005A315D" w:rsidRPr="005A315D" w:rsidRDefault="005A315D" w:rsidP="005A315D">
            <w:r w:rsidRPr="005A315D">
              <w:t xml:space="preserve">«Один — много»; </w:t>
            </w:r>
          </w:p>
          <w:p w:rsidR="005A315D" w:rsidRPr="005A315D" w:rsidRDefault="005A315D" w:rsidP="005A315D">
            <w:r w:rsidRPr="005A315D">
              <w:t xml:space="preserve">«Словообразование»; </w:t>
            </w:r>
          </w:p>
          <w:p w:rsidR="005A315D" w:rsidRPr="005A315D" w:rsidRDefault="005A315D" w:rsidP="005A315D">
            <w:r w:rsidRPr="005A315D">
              <w:lastRenderedPageBreak/>
              <w:t xml:space="preserve">«Ударение». </w:t>
            </w:r>
          </w:p>
          <w:p w:rsidR="005A315D" w:rsidRPr="005A315D" w:rsidRDefault="005A315D" w:rsidP="005A315D">
            <w:r w:rsidRPr="005A315D">
              <w:t>Развитие речевой и коммуникативной деятельности у старших дошкольников</w:t>
            </w:r>
          </w:p>
          <w:p w:rsidR="005A315D" w:rsidRPr="005A315D" w:rsidRDefault="005A315D" w:rsidP="005A315D">
            <w:r w:rsidRPr="005A315D">
              <w:t>О.М Ельцова</w:t>
            </w:r>
          </w:p>
          <w:p w:rsidR="005A315D" w:rsidRPr="005A315D" w:rsidRDefault="005A315D" w:rsidP="005A315D">
            <w:r w:rsidRPr="005A315D">
              <w:t xml:space="preserve">Развитие речи в детском саду. Для работы </w:t>
            </w:r>
            <w:proofErr w:type="gramStart"/>
            <w:r w:rsidRPr="005A315D">
              <w:t>с деть</w:t>
            </w:r>
            <w:proofErr w:type="gramEnd"/>
            <w:r w:rsidRPr="005A315D">
              <w:t xml:space="preserve"> ми 2–4 лет. </w:t>
            </w:r>
          </w:p>
          <w:p w:rsidR="005A315D" w:rsidRPr="005A315D" w:rsidRDefault="005A315D" w:rsidP="005A315D">
            <w:r w:rsidRPr="005A315D">
              <w:t xml:space="preserve">Серия «Рассказы по картинам»: «Колобок»; «Курочка Ряба»; «Репка»; «Теремок». </w:t>
            </w:r>
          </w:p>
          <w:p w:rsidR="005A315D" w:rsidRPr="005A315D" w:rsidRDefault="005A315D" w:rsidP="005A315D">
            <w:r w:rsidRPr="005A315D">
              <w:t>Плакаты: «Алфавит»; «Английский алфавит»; «Немецкий алфавит»</w:t>
            </w:r>
          </w:p>
        </w:tc>
      </w:tr>
      <w:tr w:rsidR="005A315D" w:rsidRPr="005A315D" w:rsidTr="003F399D">
        <w:tc>
          <w:tcPr>
            <w:tcW w:w="2518" w:type="dxa"/>
          </w:tcPr>
          <w:p w:rsidR="005A315D" w:rsidRPr="005A315D" w:rsidRDefault="005A315D" w:rsidP="005A315D">
            <w:r w:rsidRPr="005A315D">
              <w:lastRenderedPageBreak/>
              <w:br w:type="page"/>
              <w:t xml:space="preserve">Программы, технологии и пособия по образовательной области </w:t>
            </w:r>
            <w:r w:rsidRPr="005A315D">
              <w:lastRenderedPageBreak/>
              <w:t>«Познавательное развитие»</w:t>
            </w:r>
          </w:p>
        </w:tc>
        <w:tc>
          <w:tcPr>
            <w:tcW w:w="8363" w:type="dxa"/>
          </w:tcPr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lastRenderedPageBreak/>
              <w:t xml:space="preserve">Примерная  образовательная программа дошкольного образования «От рождения до школы» / Под редакцией Н.Е. </w:t>
            </w:r>
            <w:proofErr w:type="spellStart"/>
            <w:r w:rsidRPr="005A315D">
              <w:t>Вераксы</w:t>
            </w:r>
            <w:proofErr w:type="spellEnd"/>
            <w:r w:rsidRPr="005A315D">
              <w:t xml:space="preserve">, Т.С. Комаровой, М.А. </w:t>
            </w:r>
            <w:r w:rsidRPr="005A315D">
              <w:lastRenderedPageBreak/>
              <w:t>Васильевой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В е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а к с а Н. Е., В е р а к с а </w:t>
            </w:r>
            <w:proofErr w:type="spellStart"/>
            <w:r w:rsidRPr="005A315D">
              <w:t>А</w:t>
            </w:r>
            <w:proofErr w:type="spellEnd"/>
            <w:r w:rsidRPr="005A315D">
              <w:t>. Н. Проектная деятельность дошкольников.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В е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а к с а Н. Е., Га л и м о в О. Р. Познавательно-исследовательская деятельность дошкольников (4–7 лет).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К р а ш е н и н </w:t>
            </w:r>
            <w:proofErr w:type="spellStart"/>
            <w:proofErr w:type="gramStart"/>
            <w:r w:rsidRPr="005A315D">
              <w:t>н</w:t>
            </w:r>
            <w:proofErr w:type="spellEnd"/>
            <w:proofErr w:type="gramEnd"/>
            <w:r w:rsidRPr="005A315D">
              <w:t xml:space="preserve"> и к о в Е. Е., Х о л о д о в а О. Л. Развитие познавательных способностей дошкольников (5–7 лет). </w:t>
            </w:r>
            <w:proofErr w:type="gramStart"/>
            <w:r w:rsidRPr="005A315D">
              <w:t>П</w:t>
            </w:r>
            <w:proofErr w:type="gramEnd"/>
            <w:r w:rsidRPr="005A315D">
              <w:t xml:space="preserve"> а в л о в а Л. Ю. Сборник дидактических игр по ознакомлению с окружающим миром (3–7 лет).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Д ы б и н а О. В. Ознакомление с предметным и социальным окружением: Средняя группа (4–5 лет). 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Д ы б и н а О. В. Ознакомление с предметным и социальным окружением: Старшая группа (5–6 лет). 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>Д ы б и н а О. В. Ознакомление с предметным и социальным окружением: Подготовительная к школе группа (6–7 лет).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Л.В </w:t>
            </w:r>
            <w:proofErr w:type="spellStart"/>
            <w:r w:rsidRPr="005A315D">
              <w:t>Минкевич</w:t>
            </w:r>
            <w:proofErr w:type="spellEnd"/>
            <w:r w:rsidRPr="005A315D">
              <w:t xml:space="preserve"> </w:t>
            </w:r>
          </w:p>
          <w:p w:rsidR="005A315D" w:rsidRPr="005A315D" w:rsidRDefault="005A315D" w:rsidP="005A315D">
            <w:r w:rsidRPr="005A315D">
              <w:t>Математика в детском саду вторая младшая группа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Л.В. </w:t>
            </w:r>
            <w:proofErr w:type="spellStart"/>
            <w:r w:rsidRPr="005A315D">
              <w:t>Минкевич</w:t>
            </w:r>
            <w:proofErr w:type="spellEnd"/>
          </w:p>
          <w:p w:rsidR="005A315D" w:rsidRPr="005A315D" w:rsidRDefault="005A315D" w:rsidP="005A315D">
            <w:r w:rsidRPr="005A315D">
              <w:t>Математика в детском саду</w:t>
            </w:r>
          </w:p>
          <w:p w:rsidR="005A315D" w:rsidRPr="005A315D" w:rsidRDefault="005A315D" w:rsidP="005A315D">
            <w:r w:rsidRPr="005A315D">
              <w:t xml:space="preserve">Средняя группа 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Л.В. </w:t>
            </w:r>
            <w:proofErr w:type="spellStart"/>
            <w:r w:rsidRPr="005A315D">
              <w:t>Минкевич</w:t>
            </w:r>
            <w:proofErr w:type="spellEnd"/>
          </w:p>
          <w:p w:rsidR="005A315D" w:rsidRPr="005A315D" w:rsidRDefault="005A315D" w:rsidP="005A315D">
            <w:r w:rsidRPr="005A315D">
              <w:t>Математика в детском саду</w:t>
            </w:r>
          </w:p>
          <w:p w:rsidR="005A315D" w:rsidRPr="005A315D" w:rsidRDefault="005A315D" w:rsidP="005A315D">
            <w:r w:rsidRPr="005A315D">
              <w:t xml:space="preserve">старшая  группа </w:t>
            </w:r>
          </w:p>
          <w:p w:rsidR="005A315D" w:rsidRPr="005A315D" w:rsidRDefault="005A315D" w:rsidP="005A315D"/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lastRenderedPageBreak/>
              <w:t xml:space="preserve">Л.В. </w:t>
            </w:r>
            <w:proofErr w:type="spellStart"/>
            <w:r w:rsidRPr="005A315D">
              <w:t>Минкевич</w:t>
            </w:r>
            <w:proofErr w:type="spellEnd"/>
          </w:p>
          <w:p w:rsidR="005A315D" w:rsidRPr="005A315D" w:rsidRDefault="005A315D" w:rsidP="005A315D">
            <w:r w:rsidRPr="005A315D">
              <w:t>Математика в детском саду</w:t>
            </w:r>
          </w:p>
          <w:p w:rsidR="005A315D" w:rsidRPr="005A315D" w:rsidRDefault="005A315D" w:rsidP="005A315D">
            <w:r w:rsidRPr="005A315D">
              <w:t xml:space="preserve">Подготовительная к школе  группа </w:t>
            </w:r>
          </w:p>
          <w:p w:rsidR="005A315D" w:rsidRPr="005A315D" w:rsidRDefault="005A315D" w:rsidP="005A315D"/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С о л о м е н </w:t>
            </w:r>
            <w:proofErr w:type="spellStart"/>
            <w:proofErr w:type="gramStart"/>
            <w:r w:rsidRPr="005A315D">
              <w:t>н</w:t>
            </w:r>
            <w:proofErr w:type="spellEnd"/>
            <w:proofErr w:type="gramEnd"/>
            <w:r w:rsidRPr="005A315D">
              <w:t xml:space="preserve"> и к о в а О. А. Ознакомление с природой в детском саду. Вторая группа раннего возраста (2–3 года). 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 xml:space="preserve">С о л о м е н </w:t>
            </w:r>
            <w:proofErr w:type="spellStart"/>
            <w:proofErr w:type="gramStart"/>
            <w:r w:rsidRPr="005A315D">
              <w:t>н</w:t>
            </w:r>
            <w:proofErr w:type="spellEnd"/>
            <w:proofErr w:type="gramEnd"/>
            <w:r w:rsidRPr="005A315D">
              <w:t xml:space="preserve"> и к о в а О. А. Ознакомление с природой в детском саду. Средняя группа (4–5 лет). 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>Развивающие занятия с детьми 2-3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>Развивающие занятия с детьми 3-4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>Развивающие занятия с детьми 4-5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>Развивающие занятия с детьми 5-6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>Развивающие занятия с детьми 6-7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>Николаева С.Н. Воспитание  начал экологической  культуры в дошкольном детстве: Методика работы с детьми подготовительной группы детского сада. – М.: Новая школа, 1995.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>Чего на свете не бывает?: Занимательные игры для детей с 3 до 6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О.М. Дьяченко. – М.: Просвещение, 1991</w:t>
            </w:r>
          </w:p>
        </w:tc>
        <w:tc>
          <w:tcPr>
            <w:tcW w:w="3905" w:type="dxa"/>
          </w:tcPr>
          <w:p w:rsidR="005A315D" w:rsidRPr="005A315D" w:rsidRDefault="005A315D" w:rsidP="005A315D">
            <w:r w:rsidRPr="005A315D">
              <w:lastRenderedPageBreak/>
              <w:t xml:space="preserve">Серия «Мир в картинках»: </w:t>
            </w:r>
          </w:p>
          <w:p w:rsidR="005A315D" w:rsidRPr="005A315D" w:rsidRDefault="005A315D" w:rsidP="005A315D">
            <w:r w:rsidRPr="005A315D">
              <w:t xml:space="preserve">«Авиация»; </w:t>
            </w:r>
          </w:p>
          <w:p w:rsidR="005A315D" w:rsidRPr="005A315D" w:rsidRDefault="005A315D" w:rsidP="005A315D">
            <w:r w:rsidRPr="005A315D">
              <w:t xml:space="preserve">«Автомобильный </w:t>
            </w:r>
            <w:r w:rsidRPr="005A315D">
              <w:lastRenderedPageBreak/>
              <w:t xml:space="preserve">транспорт»; </w:t>
            </w:r>
          </w:p>
          <w:p w:rsidR="005A315D" w:rsidRPr="005A315D" w:rsidRDefault="005A315D" w:rsidP="005A315D">
            <w:r w:rsidRPr="005A315D">
              <w:t>«Арктика и Антарктика»;</w:t>
            </w:r>
          </w:p>
          <w:p w:rsidR="005A315D" w:rsidRPr="005A315D" w:rsidRDefault="005A315D" w:rsidP="005A315D">
            <w:r w:rsidRPr="005A315D">
              <w:t xml:space="preserve">«Бытовая техника»; </w:t>
            </w:r>
          </w:p>
          <w:p w:rsidR="005A315D" w:rsidRPr="005A315D" w:rsidRDefault="005A315D" w:rsidP="005A315D">
            <w:r w:rsidRPr="005A315D">
              <w:t xml:space="preserve">«Водный транс порт»; </w:t>
            </w:r>
          </w:p>
          <w:p w:rsidR="005A315D" w:rsidRPr="005A315D" w:rsidRDefault="005A315D" w:rsidP="005A315D">
            <w:r w:rsidRPr="005A315D">
              <w:t xml:space="preserve">«Высоко в горах»; </w:t>
            </w:r>
          </w:p>
          <w:p w:rsidR="005A315D" w:rsidRPr="005A315D" w:rsidRDefault="005A315D" w:rsidP="005A315D">
            <w:r w:rsidRPr="005A315D">
              <w:t xml:space="preserve">«Инструменты </w:t>
            </w:r>
            <w:proofErr w:type="gramStart"/>
            <w:r w:rsidRPr="005A315D">
              <w:t>домашнего</w:t>
            </w:r>
            <w:proofErr w:type="gramEnd"/>
            <w:r w:rsidRPr="005A315D">
              <w:t xml:space="preserve"> </w:t>
            </w:r>
          </w:p>
          <w:p w:rsidR="005A315D" w:rsidRPr="005A315D" w:rsidRDefault="005A315D" w:rsidP="005A315D">
            <w:r w:rsidRPr="005A315D">
              <w:t xml:space="preserve">мастера»; </w:t>
            </w:r>
          </w:p>
          <w:p w:rsidR="005A315D" w:rsidRPr="005A315D" w:rsidRDefault="005A315D" w:rsidP="005A315D">
            <w:r w:rsidRPr="005A315D">
              <w:t xml:space="preserve">«Космос»; </w:t>
            </w:r>
          </w:p>
          <w:p w:rsidR="005A315D" w:rsidRPr="005A315D" w:rsidRDefault="005A315D" w:rsidP="005A315D">
            <w:r w:rsidRPr="005A315D">
              <w:t xml:space="preserve">«Офисная техника и оборудование»; </w:t>
            </w:r>
          </w:p>
          <w:p w:rsidR="005A315D" w:rsidRPr="005A315D" w:rsidRDefault="005A315D" w:rsidP="005A315D">
            <w:r w:rsidRPr="005A315D">
              <w:t xml:space="preserve">«Посуда»; </w:t>
            </w:r>
          </w:p>
          <w:p w:rsidR="005A315D" w:rsidRPr="005A315D" w:rsidRDefault="005A315D" w:rsidP="005A315D">
            <w:r w:rsidRPr="005A315D">
              <w:t>«Школьные принадлежности».</w:t>
            </w:r>
          </w:p>
          <w:p w:rsidR="005A315D" w:rsidRPr="005A315D" w:rsidRDefault="005A315D" w:rsidP="005A315D"/>
          <w:p w:rsidR="005A315D" w:rsidRPr="005A315D" w:rsidRDefault="005A315D" w:rsidP="005A315D">
            <w:r w:rsidRPr="005A315D">
              <w:t xml:space="preserve">Серия «Рассказы по картинкам»: </w:t>
            </w:r>
          </w:p>
          <w:p w:rsidR="005A315D" w:rsidRPr="005A315D" w:rsidRDefault="005A315D" w:rsidP="005A315D">
            <w:r w:rsidRPr="005A315D">
              <w:t xml:space="preserve">«В де рев не»; «Кем быть?»; «Мой дом»; «Про фес </w:t>
            </w:r>
            <w:proofErr w:type="gramStart"/>
            <w:r w:rsidRPr="005A315D">
              <w:t>сии</w:t>
            </w:r>
            <w:proofErr w:type="gramEnd"/>
            <w:r w:rsidRPr="005A315D">
              <w:t xml:space="preserve">». </w:t>
            </w:r>
          </w:p>
          <w:p w:rsidR="005A315D" w:rsidRPr="005A315D" w:rsidRDefault="005A315D" w:rsidP="005A315D"/>
          <w:p w:rsidR="005A315D" w:rsidRPr="005A315D" w:rsidRDefault="005A315D" w:rsidP="005A315D">
            <w:r w:rsidRPr="005A315D">
              <w:t>Серия «Расскажите детям о...»: «Расскажите детям о бытовых приборах»; «Расскажите детям о космонавтике»; «Расскажите детям о космосе»; «Ра</w:t>
            </w:r>
            <w:proofErr w:type="gramStart"/>
            <w:r w:rsidRPr="005A315D">
              <w:t>с-</w:t>
            </w:r>
            <w:proofErr w:type="gramEnd"/>
            <w:r w:rsidRPr="005A315D">
              <w:t xml:space="preserve"> скажите детям о рабочих инструментах»; «Расскажите детям о транспорте», «Расскажите детям о специальных машинах»; «Расскажите детям о хлебе».</w:t>
            </w:r>
          </w:p>
        </w:tc>
      </w:tr>
      <w:tr w:rsidR="005A315D" w:rsidRPr="005A315D" w:rsidTr="003F399D">
        <w:tc>
          <w:tcPr>
            <w:tcW w:w="2518" w:type="dxa"/>
          </w:tcPr>
          <w:p w:rsidR="005A315D" w:rsidRPr="005A315D" w:rsidRDefault="005A315D" w:rsidP="005A315D">
            <w:r w:rsidRPr="005A315D">
              <w:lastRenderedPageBreak/>
              <w:t xml:space="preserve">Программы, технологии и </w:t>
            </w:r>
            <w:r w:rsidRPr="005A315D">
              <w:lastRenderedPageBreak/>
              <w:t>пособия пособий по образовательной области «Художественн</w:t>
            </w:r>
            <w:proofErr w:type="gramStart"/>
            <w:r w:rsidRPr="005A315D">
              <w:t>о-</w:t>
            </w:r>
            <w:proofErr w:type="gramEnd"/>
            <w:r w:rsidRPr="005A315D">
              <w:t xml:space="preserve"> эстетическое развитие»</w:t>
            </w:r>
          </w:p>
        </w:tc>
        <w:tc>
          <w:tcPr>
            <w:tcW w:w="8363" w:type="dxa"/>
          </w:tcPr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lastRenderedPageBreak/>
              <w:t xml:space="preserve">Примерная  образовательная программа дошкольного </w:t>
            </w:r>
            <w:r w:rsidRPr="005A315D">
              <w:lastRenderedPageBreak/>
              <w:t xml:space="preserve">образования «От рождения до школы» / Под редакцией Н.Е. </w:t>
            </w:r>
            <w:proofErr w:type="spellStart"/>
            <w:r w:rsidRPr="005A315D">
              <w:t>Вераксы</w:t>
            </w:r>
            <w:proofErr w:type="spellEnd"/>
            <w:r w:rsidRPr="005A315D">
              <w:t>, Т.С. Комаровой, М.А. Васильевой</w:t>
            </w:r>
          </w:p>
          <w:p w:rsidR="005A315D" w:rsidRPr="005A315D" w:rsidRDefault="005A315D" w:rsidP="005A315D">
            <w:pPr>
              <w:numPr>
                <w:ilvl w:val="0"/>
                <w:numId w:val="6"/>
              </w:numPr>
            </w:pPr>
            <w:r w:rsidRPr="005A315D">
              <w:t>Программа по музыкальному воспитанию детей дошкольного возраста «Ладушки»</w:t>
            </w:r>
          </w:p>
          <w:p w:rsidR="005A315D" w:rsidRPr="005A315D" w:rsidRDefault="005A315D" w:rsidP="005A315D">
            <w:proofErr w:type="spellStart"/>
            <w:r w:rsidRPr="005A315D">
              <w:t>И.Каплунова.И</w:t>
            </w:r>
            <w:proofErr w:type="spellEnd"/>
            <w:proofErr w:type="gramStart"/>
            <w:r w:rsidRPr="005A315D">
              <w:t xml:space="preserve"> .</w:t>
            </w:r>
            <w:proofErr w:type="spellStart"/>
            <w:proofErr w:type="gramEnd"/>
            <w:r w:rsidRPr="005A315D">
              <w:t>Новоскольцева</w:t>
            </w:r>
            <w:proofErr w:type="spellEnd"/>
          </w:p>
          <w:p w:rsidR="005A315D" w:rsidRPr="005A315D" w:rsidRDefault="005A315D" w:rsidP="005A315D"/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о м а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о в а Т. С. </w:t>
            </w:r>
            <w:proofErr w:type="spellStart"/>
            <w:r w:rsidRPr="005A315D">
              <w:t>Детс</w:t>
            </w:r>
            <w:proofErr w:type="spellEnd"/>
            <w:r w:rsidRPr="005A315D">
              <w:t xml:space="preserve"> кое </w:t>
            </w:r>
            <w:proofErr w:type="spellStart"/>
            <w:r w:rsidRPr="005A315D">
              <w:t>ху</w:t>
            </w:r>
            <w:proofErr w:type="spellEnd"/>
            <w:r w:rsidRPr="005A315D">
              <w:t xml:space="preserve"> до же </w:t>
            </w:r>
            <w:proofErr w:type="spellStart"/>
            <w:r w:rsidRPr="005A315D">
              <w:t>ст</w:t>
            </w:r>
            <w:proofErr w:type="spellEnd"/>
            <w:r w:rsidRPr="005A315D">
              <w:t xml:space="preserve"> вен </w:t>
            </w:r>
            <w:proofErr w:type="spellStart"/>
            <w:r w:rsidRPr="005A315D">
              <w:t>ное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твор</w:t>
            </w:r>
            <w:proofErr w:type="spellEnd"/>
            <w:r w:rsidRPr="005A315D">
              <w:t xml:space="preserve"> че </w:t>
            </w:r>
            <w:proofErr w:type="spellStart"/>
            <w:r w:rsidRPr="005A315D">
              <w:t>ст</w:t>
            </w:r>
            <w:proofErr w:type="spellEnd"/>
            <w:r w:rsidRPr="005A315D">
              <w:t xml:space="preserve"> во. Для работы </w:t>
            </w:r>
            <w:proofErr w:type="gramStart"/>
            <w:r w:rsidRPr="005A315D">
              <w:t>с деть</w:t>
            </w:r>
            <w:proofErr w:type="gramEnd"/>
            <w:r w:rsidRPr="005A315D">
              <w:t xml:space="preserve"> ми 2–7 лет. 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о м а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о в а Т. С. Изобразительная деятельность в детском саду. Младшая группа (3–4 года). 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о м а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о в а Т. С. Изобразительная деятельность в детском саду. Средняя </w:t>
            </w:r>
            <w:proofErr w:type="spellStart"/>
            <w:proofErr w:type="gramStart"/>
            <w:r w:rsidRPr="005A315D">
              <w:t>груп</w:t>
            </w:r>
            <w:proofErr w:type="spellEnd"/>
            <w:r w:rsidRPr="005A315D">
              <w:t xml:space="preserve"> па</w:t>
            </w:r>
            <w:proofErr w:type="gramEnd"/>
          </w:p>
          <w:p w:rsidR="005A315D" w:rsidRPr="005A315D" w:rsidRDefault="005A315D" w:rsidP="005A315D">
            <w:r w:rsidRPr="005A315D">
              <w:t xml:space="preserve"> (4–5 лет). 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о м а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о в а Т. С. Изобразительная деятельность в детском саду. Старшая </w:t>
            </w:r>
            <w:proofErr w:type="spellStart"/>
            <w:proofErr w:type="gramStart"/>
            <w:r w:rsidRPr="005A315D">
              <w:t>груп</w:t>
            </w:r>
            <w:proofErr w:type="spellEnd"/>
            <w:r w:rsidRPr="005A315D">
              <w:t xml:space="preserve"> па</w:t>
            </w:r>
            <w:proofErr w:type="gramEnd"/>
            <w:r w:rsidRPr="005A315D">
              <w:t xml:space="preserve"> (5–6 лет). 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о м а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о в а Т. С. Изобразительная деятельность в детском саду. Подготовительная к школе </w:t>
            </w:r>
            <w:proofErr w:type="spellStart"/>
            <w:proofErr w:type="gramStart"/>
            <w:r w:rsidRPr="005A315D">
              <w:t>груп</w:t>
            </w:r>
            <w:proofErr w:type="spellEnd"/>
            <w:r w:rsidRPr="005A315D">
              <w:t xml:space="preserve"> па</w:t>
            </w:r>
            <w:proofErr w:type="gramEnd"/>
            <w:r w:rsidRPr="005A315D">
              <w:t xml:space="preserve"> (6–7 лет). 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о м а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о в а Т. С. Развитие художественных способностей дошкольников. 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о м а </w:t>
            </w:r>
            <w:proofErr w:type="gramStart"/>
            <w:r w:rsidRPr="005A315D">
              <w:t>р</w:t>
            </w:r>
            <w:proofErr w:type="gramEnd"/>
            <w:r w:rsidRPr="005A315D">
              <w:t xml:space="preserve"> о в а Т. С., З а ц е п и н а М. Б. Интеграция в воспитательно- образовательной работе детского сада. 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у ц а к о в а Л. В. </w:t>
            </w:r>
            <w:proofErr w:type="spellStart"/>
            <w:r w:rsidRPr="005A315D">
              <w:t>Констру</w:t>
            </w:r>
            <w:proofErr w:type="spellEnd"/>
            <w:r w:rsidRPr="005A315D">
              <w:t xml:space="preserve"> и </w:t>
            </w:r>
            <w:proofErr w:type="spellStart"/>
            <w:r w:rsidRPr="005A315D">
              <w:t>ро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ва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ние</w:t>
            </w:r>
            <w:proofErr w:type="spellEnd"/>
            <w:r w:rsidRPr="005A315D">
              <w:t xml:space="preserve"> из </w:t>
            </w:r>
            <w:proofErr w:type="spellStart"/>
            <w:proofErr w:type="gramStart"/>
            <w:r w:rsidRPr="005A315D">
              <w:t>стро</w:t>
            </w:r>
            <w:proofErr w:type="spellEnd"/>
            <w:r w:rsidRPr="005A315D">
              <w:t xml:space="preserve"> и</w:t>
            </w:r>
            <w:proofErr w:type="gramEnd"/>
            <w:r w:rsidRPr="005A315D">
              <w:t xml:space="preserve"> </w:t>
            </w:r>
            <w:proofErr w:type="spellStart"/>
            <w:r w:rsidRPr="005A315D">
              <w:t>тель</w:t>
            </w:r>
            <w:proofErr w:type="spellEnd"/>
            <w:r w:rsidRPr="005A315D">
              <w:t xml:space="preserve"> но </w:t>
            </w:r>
            <w:proofErr w:type="spellStart"/>
            <w:r w:rsidRPr="005A315D">
              <w:t>го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ма</w:t>
            </w:r>
            <w:proofErr w:type="spellEnd"/>
            <w:r w:rsidRPr="005A315D">
              <w:t xml:space="preserve"> те </w:t>
            </w:r>
            <w:proofErr w:type="spellStart"/>
            <w:r w:rsidRPr="005A315D">
              <w:t>ри</w:t>
            </w:r>
            <w:proofErr w:type="spellEnd"/>
            <w:r w:rsidRPr="005A315D">
              <w:t xml:space="preserve"> а ла: </w:t>
            </w:r>
            <w:proofErr w:type="gramStart"/>
            <w:r w:rsidRPr="005A315D">
              <w:t xml:space="preserve">Сред </w:t>
            </w:r>
            <w:proofErr w:type="spellStart"/>
            <w:r w:rsidRPr="005A315D">
              <w:t>няя</w:t>
            </w:r>
            <w:proofErr w:type="spellEnd"/>
            <w:proofErr w:type="gramEnd"/>
            <w:r w:rsidRPr="005A315D">
              <w:t xml:space="preserve"> </w:t>
            </w:r>
            <w:proofErr w:type="spellStart"/>
            <w:r w:rsidRPr="005A315D">
              <w:t>груп</w:t>
            </w:r>
            <w:proofErr w:type="spellEnd"/>
            <w:r w:rsidRPr="005A315D">
              <w:t xml:space="preserve"> па (4–5 лет). 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у ц а к о в а Л. В. </w:t>
            </w:r>
            <w:proofErr w:type="spellStart"/>
            <w:r w:rsidRPr="005A315D">
              <w:t>Констру</w:t>
            </w:r>
            <w:proofErr w:type="spellEnd"/>
            <w:r w:rsidRPr="005A315D">
              <w:t xml:space="preserve"> и </w:t>
            </w:r>
            <w:proofErr w:type="spellStart"/>
            <w:r w:rsidRPr="005A315D">
              <w:t>ро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ва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ние</w:t>
            </w:r>
            <w:proofErr w:type="spellEnd"/>
            <w:r w:rsidRPr="005A315D">
              <w:t xml:space="preserve"> из </w:t>
            </w:r>
            <w:proofErr w:type="spellStart"/>
            <w:proofErr w:type="gramStart"/>
            <w:r w:rsidRPr="005A315D">
              <w:t>стро</w:t>
            </w:r>
            <w:proofErr w:type="spellEnd"/>
            <w:r w:rsidRPr="005A315D">
              <w:t xml:space="preserve"> и</w:t>
            </w:r>
            <w:proofErr w:type="gramEnd"/>
            <w:r w:rsidRPr="005A315D">
              <w:t xml:space="preserve"> </w:t>
            </w:r>
            <w:proofErr w:type="spellStart"/>
            <w:r w:rsidRPr="005A315D">
              <w:t>тель</w:t>
            </w:r>
            <w:proofErr w:type="spellEnd"/>
            <w:r w:rsidRPr="005A315D">
              <w:t xml:space="preserve"> но </w:t>
            </w:r>
            <w:proofErr w:type="spellStart"/>
            <w:r w:rsidRPr="005A315D">
              <w:t>го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ма</w:t>
            </w:r>
            <w:proofErr w:type="spellEnd"/>
            <w:r w:rsidRPr="005A315D">
              <w:t xml:space="preserve"> те </w:t>
            </w:r>
            <w:proofErr w:type="spellStart"/>
            <w:r w:rsidRPr="005A315D">
              <w:t>ри</w:t>
            </w:r>
            <w:proofErr w:type="spellEnd"/>
            <w:r w:rsidRPr="005A315D">
              <w:t xml:space="preserve"> а </w:t>
            </w:r>
            <w:r w:rsidRPr="005A315D">
              <w:lastRenderedPageBreak/>
              <w:t xml:space="preserve">ла: </w:t>
            </w:r>
            <w:proofErr w:type="gramStart"/>
            <w:r w:rsidRPr="005A315D">
              <w:t xml:space="preserve">Стар </w:t>
            </w:r>
            <w:proofErr w:type="spellStart"/>
            <w:r w:rsidRPr="005A315D">
              <w:t>шая</w:t>
            </w:r>
            <w:proofErr w:type="spellEnd"/>
            <w:proofErr w:type="gramEnd"/>
            <w:r w:rsidRPr="005A315D">
              <w:t xml:space="preserve"> </w:t>
            </w:r>
            <w:proofErr w:type="spellStart"/>
            <w:r w:rsidRPr="005A315D">
              <w:t>груп</w:t>
            </w:r>
            <w:proofErr w:type="spellEnd"/>
            <w:r w:rsidRPr="005A315D">
              <w:t xml:space="preserve"> па (5–6 лет). 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К у </w:t>
            </w:r>
            <w:proofErr w:type="gramStart"/>
            <w:r w:rsidRPr="005A315D">
              <w:t>ц</w:t>
            </w:r>
            <w:proofErr w:type="gramEnd"/>
            <w:r w:rsidRPr="005A315D">
              <w:t xml:space="preserve"> а к о в а Л. В. </w:t>
            </w:r>
            <w:proofErr w:type="spellStart"/>
            <w:r w:rsidRPr="005A315D">
              <w:t>Конструиро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ва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ние</w:t>
            </w:r>
            <w:proofErr w:type="spellEnd"/>
            <w:r w:rsidRPr="005A315D">
              <w:t xml:space="preserve"> из строи тельного материала: Под </w:t>
            </w:r>
            <w:proofErr w:type="spellStart"/>
            <w:r w:rsidRPr="005A315D">
              <w:t>го</w:t>
            </w:r>
            <w:proofErr w:type="spellEnd"/>
            <w:r w:rsidRPr="005A315D">
              <w:t xml:space="preserve"> то </w:t>
            </w:r>
            <w:proofErr w:type="spellStart"/>
            <w:r w:rsidRPr="005A315D">
              <w:t>ви</w:t>
            </w:r>
            <w:proofErr w:type="spellEnd"/>
            <w:r w:rsidRPr="005A315D">
              <w:t xml:space="preserve"> </w:t>
            </w:r>
            <w:proofErr w:type="spellStart"/>
            <w:proofErr w:type="gramStart"/>
            <w:r w:rsidRPr="005A315D">
              <w:t>тель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ная</w:t>
            </w:r>
            <w:proofErr w:type="spellEnd"/>
            <w:proofErr w:type="gramEnd"/>
            <w:r w:rsidRPr="005A315D">
              <w:t xml:space="preserve"> к </w:t>
            </w:r>
            <w:proofErr w:type="spellStart"/>
            <w:r w:rsidRPr="005A315D">
              <w:t>шко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ле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груп</w:t>
            </w:r>
            <w:proofErr w:type="spellEnd"/>
            <w:r w:rsidRPr="005A315D">
              <w:t xml:space="preserve"> па (6–7 лет).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Хрестоматия для чтения детям в детском саду и дома: 1–3 года.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Развивающие занятия с детьми 2-3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Развивающие занятия с детьми 4-5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Развивающие занятия с детьми 5-6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Развивающие занятия с детьми 6-7 лет</w:t>
            </w:r>
            <w:proofErr w:type="gramStart"/>
            <w:r w:rsidRPr="005A315D">
              <w:t xml:space="preserve"> / П</w:t>
            </w:r>
            <w:proofErr w:type="gramEnd"/>
            <w:r w:rsidRPr="005A315D">
              <w:t>од ред. Л.А. Парамоновой. – М.: ОЛМА  Медиа Групп, 2008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Лыкова И.А. «Изобразительная деятельность в детском саду: планирование, конспекты, методические рекомендации для детей 3-7 лет», ТЦ «Сфера», М.: 2007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Комарова Т.С. Занятия по изобразительной деятельности в старшей группе детского сада. Конспекты занятий. – М.: Мозаика-Синтез, 2008.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Комарова Т.С. Детское художественное творчество. Методическое пособие для воспитателей и педагогов. – М.: Мозаика-Синтез, 2008.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Лыкова И.А. «Изобразительная деятельность в детском саду. Ранний возраст: планирование, конспекты, методические рекомендации для детей 3-7 лет», ТЦ «Сфера», М.: 2007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lastRenderedPageBreak/>
              <w:t>Губанова Н.Ф. Театрализованная деятельность дошкольников:2-5 лет. Методические рекомендации, конспекты занятий, сценарии игр и спектаклей. – М.: ВАКО, 2007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 xml:space="preserve">И. </w:t>
            </w:r>
            <w:proofErr w:type="spellStart"/>
            <w:r w:rsidRPr="005A315D">
              <w:t>Каплунова</w:t>
            </w:r>
            <w:proofErr w:type="spellEnd"/>
            <w:r w:rsidRPr="005A315D">
              <w:t xml:space="preserve">, И. </w:t>
            </w:r>
            <w:proofErr w:type="spellStart"/>
            <w:r w:rsidRPr="005A315D">
              <w:t>Новооскольцева</w:t>
            </w:r>
            <w:proofErr w:type="spellEnd"/>
            <w:r w:rsidRPr="005A315D">
              <w:t>, Ладушки. Программа музыкального воспитания детей. – СПб</w:t>
            </w:r>
            <w:proofErr w:type="gramStart"/>
            <w:r w:rsidRPr="005A315D">
              <w:t xml:space="preserve">.: </w:t>
            </w:r>
            <w:proofErr w:type="gramEnd"/>
            <w:r w:rsidRPr="005A315D">
              <w:t>Композитор, 1999</w:t>
            </w:r>
          </w:p>
          <w:p w:rsidR="005A315D" w:rsidRPr="005A315D" w:rsidRDefault="005A315D" w:rsidP="005A315D">
            <w:pPr>
              <w:numPr>
                <w:ilvl w:val="0"/>
                <w:numId w:val="7"/>
              </w:numPr>
            </w:pPr>
            <w:r w:rsidRPr="005A315D">
              <w:t>Коренева Т.Ф. «В мире музыкальной драматургии». – М., «</w:t>
            </w:r>
            <w:proofErr w:type="spellStart"/>
            <w:r w:rsidRPr="005A315D">
              <w:t>Владос</w:t>
            </w:r>
            <w:proofErr w:type="spellEnd"/>
            <w:r w:rsidRPr="005A315D">
              <w:t>», 1999.</w:t>
            </w:r>
          </w:p>
        </w:tc>
        <w:tc>
          <w:tcPr>
            <w:tcW w:w="3905" w:type="dxa"/>
          </w:tcPr>
          <w:p w:rsidR="005A315D" w:rsidRPr="005A315D" w:rsidRDefault="005A315D" w:rsidP="005A315D">
            <w:r w:rsidRPr="005A315D">
              <w:lastRenderedPageBreak/>
              <w:t xml:space="preserve">Серия «Мир в картинках»: </w:t>
            </w:r>
            <w:r w:rsidRPr="005A315D">
              <w:lastRenderedPageBreak/>
              <w:t xml:space="preserve">«Гжель»; </w:t>
            </w:r>
          </w:p>
          <w:p w:rsidR="005A315D" w:rsidRPr="005A315D" w:rsidRDefault="005A315D" w:rsidP="005A315D">
            <w:r w:rsidRPr="005A315D">
              <w:t>«</w:t>
            </w:r>
            <w:proofErr w:type="spellStart"/>
            <w:r w:rsidRPr="005A315D">
              <w:t>Го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ро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дец</w:t>
            </w:r>
            <w:proofErr w:type="spellEnd"/>
            <w:r w:rsidRPr="005A315D">
              <w:t xml:space="preserve"> кая </w:t>
            </w:r>
            <w:proofErr w:type="gramStart"/>
            <w:r w:rsidRPr="005A315D">
              <w:t xml:space="preserve">рос </w:t>
            </w:r>
            <w:proofErr w:type="spellStart"/>
            <w:r w:rsidRPr="005A315D">
              <w:t>пись</w:t>
            </w:r>
            <w:proofErr w:type="spellEnd"/>
            <w:proofErr w:type="gramEnd"/>
            <w:r w:rsidRPr="005A315D">
              <w:t xml:space="preserve"> по де ре </w:t>
            </w:r>
            <w:proofErr w:type="spellStart"/>
            <w:r w:rsidRPr="005A315D">
              <w:t>ву</w:t>
            </w:r>
            <w:proofErr w:type="spellEnd"/>
            <w:r w:rsidRPr="005A315D">
              <w:t xml:space="preserve">»; </w:t>
            </w:r>
          </w:p>
          <w:p w:rsidR="005A315D" w:rsidRPr="005A315D" w:rsidRDefault="005A315D" w:rsidP="005A315D">
            <w:r w:rsidRPr="005A315D">
              <w:t xml:space="preserve">«Дым ко </w:t>
            </w:r>
            <w:proofErr w:type="spellStart"/>
            <w:r w:rsidRPr="005A315D">
              <w:t>вс</w:t>
            </w:r>
            <w:proofErr w:type="spellEnd"/>
            <w:r w:rsidRPr="005A315D">
              <w:t xml:space="preserve"> кая </w:t>
            </w:r>
            <w:proofErr w:type="spellStart"/>
            <w:r w:rsidRPr="005A315D">
              <w:t>иг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руш</w:t>
            </w:r>
            <w:proofErr w:type="spellEnd"/>
            <w:r w:rsidRPr="005A315D">
              <w:t xml:space="preserve"> ка»; </w:t>
            </w:r>
          </w:p>
          <w:p w:rsidR="005A315D" w:rsidRPr="005A315D" w:rsidRDefault="005A315D" w:rsidP="005A315D">
            <w:r w:rsidRPr="005A315D">
              <w:t xml:space="preserve">«Каргополь — народная игрушка»; </w:t>
            </w:r>
          </w:p>
          <w:p w:rsidR="005A315D" w:rsidRPr="005A315D" w:rsidRDefault="005A315D" w:rsidP="005A315D">
            <w:proofErr w:type="spellStart"/>
            <w:proofErr w:type="gramStart"/>
            <w:r w:rsidRPr="005A315D">
              <w:t>Му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зы</w:t>
            </w:r>
            <w:proofErr w:type="spellEnd"/>
            <w:proofErr w:type="gramEnd"/>
            <w:r w:rsidRPr="005A315D">
              <w:t xml:space="preserve"> </w:t>
            </w:r>
            <w:proofErr w:type="spellStart"/>
            <w:r w:rsidRPr="005A315D">
              <w:t>каль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ные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инстру</w:t>
            </w:r>
            <w:proofErr w:type="spellEnd"/>
            <w:r w:rsidRPr="005A315D">
              <w:t xml:space="preserve"> мен ты»; «Пол </w:t>
            </w:r>
            <w:proofErr w:type="spellStart"/>
            <w:r w:rsidRPr="005A315D">
              <w:t>хов</w:t>
            </w:r>
            <w:proofErr w:type="spellEnd"/>
            <w:r w:rsidRPr="005A315D">
              <w:t xml:space="preserve"> Май дан»; </w:t>
            </w:r>
          </w:p>
          <w:p w:rsidR="005A315D" w:rsidRPr="005A315D" w:rsidRDefault="005A315D" w:rsidP="005A315D">
            <w:r w:rsidRPr="005A315D">
              <w:t xml:space="preserve">«Фи ли </w:t>
            </w:r>
            <w:proofErr w:type="spellStart"/>
            <w:r w:rsidRPr="005A315D">
              <w:t>мо</w:t>
            </w:r>
            <w:proofErr w:type="spellEnd"/>
            <w:r w:rsidRPr="005A315D">
              <w:t xml:space="preserve"> но </w:t>
            </w:r>
            <w:proofErr w:type="spellStart"/>
            <w:r w:rsidRPr="005A315D">
              <w:t>вс</w:t>
            </w:r>
            <w:proofErr w:type="spellEnd"/>
            <w:r w:rsidRPr="005A315D">
              <w:t xml:space="preserve"> кая на </w:t>
            </w:r>
            <w:proofErr w:type="gramStart"/>
            <w:r w:rsidRPr="005A315D">
              <w:t xml:space="preserve">род </w:t>
            </w:r>
            <w:proofErr w:type="spellStart"/>
            <w:r w:rsidRPr="005A315D">
              <w:t>ная</w:t>
            </w:r>
            <w:proofErr w:type="spellEnd"/>
            <w:proofErr w:type="gramEnd"/>
            <w:r w:rsidRPr="005A315D">
              <w:t xml:space="preserve"> </w:t>
            </w:r>
            <w:proofErr w:type="spellStart"/>
            <w:r w:rsidRPr="005A315D">
              <w:t>иг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руш</w:t>
            </w:r>
            <w:proofErr w:type="spellEnd"/>
            <w:r w:rsidRPr="005A315D">
              <w:t xml:space="preserve"> ка»; </w:t>
            </w:r>
          </w:p>
          <w:p w:rsidR="005A315D" w:rsidRPr="005A315D" w:rsidRDefault="005A315D" w:rsidP="005A315D">
            <w:r w:rsidRPr="005A315D">
              <w:t xml:space="preserve">«Хох </w:t>
            </w:r>
            <w:proofErr w:type="spellStart"/>
            <w:proofErr w:type="gramStart"/>
            <w:r w:rsidRPr="005A315D">
              <w:t>ло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ма</w:t>
            </w:r>
            <w:proofErr w:type="spellEnd"/>
            <w:proofErr w:type="gramEnd"/>
            <w:r w:rsidRPr="005A315D">
              <w:t xml:space="preserve">». </w:t>
            </w:r>
          </w:p>
          <w:p w:rsidR="005A315D" w:rsidRPr="005A315D" w:rsidRDefault="005A315D" w:rsidP="005A315D"/>
          <w:p w:rsidR="005A315D" w:rsidRPr="005A315D" w:rsidRDefault="005A315D" w:rsidP="005A315D">
            <w:r w:rsidRPr="005A315D">
              <w:t xml:space="preserve">Плакаты: </w:t>
            </w:r>
          </w:p>
          <w:p w:rsidR="005A315D" w:rsidRPr="005A315D" w:rsidRDefault="005A315D" w:rsidP="005A315D">
            <w:r w:rsidRPr="005A315D">
              <w:t>«Гжель. Из де лия. Гжель»;</w:t>
            </w:r>
          </w:p>
          <w:p w:rsidR="005A315D" w:rsidRPr="005A315D" w:rsidRDefault="005A315D" w:rsidP="005A315D">
            <w:r w:rsidRPr="005A315D">
              <w:t xml:space="preserve"> «Ор </w:t>
            </w:r>
            <w:proofErr w:type="gramStart"/>
            <w:r w:rsidRPr="005A315D">
              <w:t>на</w:t>
            </w:r>
            <w:proofErr w:type="gramEnd"/>
            <w:r w:rsidRPr="005A315D">
              <w:t xml:space="preserve"> мен ты. Пол </w:t>
            </w:r>
            <w:proofErr w:type="spellStart"/>
            <w:r w:rsidRPr="005A315D">
              <w:t>хов</w:t>
            </w:r>
            <w:proofErr w:type="spellEnd"/>
            <w:r w:rsidRPr="005A315D">
              <w:t xml:space="preserve"> Май дан»; «</w:t>
            </w:r>
            <w:proofErr w:type="gramStart"/>
            <w:r w:rsidRPr="005A315D">
              <w:t>Из</w:t>
            </w:r>
            <w:proofErr w:type="gramEnd"/>
            <w:r w:rsidRPr="005A315D">
              <w:t xml:space="preserve"> де лия. Пол </w:t>
            </w:r>
            <w:proofErr w:type="spellStart"/>
            <w:r w:rsidRPr="005A315D">
              <w:t>хов</w:t>
            </w:r>
            <w:proofErr w:type="spellEnd"/>
            <w:r w:rsidRPr="005A315D">
              <w:t xml:space="preserve"> Май дан»; </w:t>
            </w:r>
          </w:p>
          <w:p w:rsidR="005A315D" w:rsidRPr="005A315D" w:rsidRDefault="005A315D" w:rsidP="005A315D">
            <w:r w:rsidRPr="005A315D">
              <w:t xml:space="preserve">«Ор </w:t>
            </w:r>
            <w:proofErr w:type="gramStart"/>
            <w:r w:rsidRPr="005A315D">
              <w:t>на</w:t>
            </w:r>
            <w:proofErr w:type="gramEnd"/>
            <w:r w:rsidRPr="005A315D">
              <w:t xml:space="preserve"> мен ты. Фи ли </w:t>
            </w:r>
            <w:proofErr w:type="spellStart"/>
            <w:proofErr w:type="gramStart"/>
            <w:r w:rsidRPr="005A315D">
              <w:t>мо</w:t>
            </w:r>
            <w:proofErr w:type="spellEnd"/>
            <w:proofErr w:type="gramEnd"/>
            <w:r w:rsidRPr="005A315D">
              <w:t xml:space="preserve"> но </w:t>
            </w:r>
            <w:proofErr w:type="spellStart"/>
            <w:r w:rsidRPr="005A315D">
              <w:t>вс</w:t>
            </w:r>
            <w:proofErr w:type="spellEnd"/>
            <w:r w:rsidRPr="005A315D">
              <w:t xml:space="preserve"> кая свис </w:t>
            </w:r>
            <w:proofErr w:type="spellStart"/>
            <w:r w:rsidRPr="005A315D">
              <w:t>туль</w:t>
            </w:r>
            <w:proofErr w:type="spellEnd"/>
            <w:r w:rsidRPr="005A315D">
              <w:t xml:space="preserve"> ка»; </w:t>
            </w:r>
          </w:p>
          <w:p w:rsidR="005A315D" w:rsidRPr="005A315D" w:rsidRDefault="005A315D" w:rsidP="005A315D">
            <w:r w:rsidRPr="005A315D">
              <w:t xml:space="preserve">«Хох </w:t>
            </w:r>
            <w:proofErr w:type="spellStart"/>
            <w:proofErr w:type="gramStart"/>
            <w:r w:rsidRPr="005A315D">
              <w:t>ло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ма</w:t>
            </w:r>
            <w:proofErr w:type="spellEnd"/>
            <w:proofErr w:type="gramEnd"/>
            <w:r w:rsidRPr="005A315D">
              <w:t xml:space="preserve">. Из де лия»; </w:t>
            </w:r>
          </w:p>
          <w:p w:rsidR="005A315D" w:rsidRPr="005A315D" w:rsidRDefault="005A315D" w:rsidP="005A315D">
            <w:r w:rsidRPr="005A315D">
              <w:t xml:space="preserve">«Хох </w:t>
            </w:r>
            <w:proofErr w:type="spellStart"/>
            <w:proofErr w:type="gramStart"/>
            <w:r w:rsidRPr="005A315D">
              <w:t>ло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ма</w:t>
            </w:r>
            <w:proofErr w:type="spellEnd"/>
            <w:proofErr w:type="gramEnd"/>
            <w:r w:rsidRPr="005A315D">
              <w:t xml:space="preserve">. Ор </w:t>
            </w:r>
            <w:proofErr w:type="gramStart"/>
            <w:r w:rsidRPr="005A315D">
              <w:t>на</w:t>
            </w:r>
            <w:proofErr w:type="gramEnd"/>
            <w:r w:rsidRPr="005A315D">
              <w:t xml:space="preserve"> мен ты». </w:t>
            </w:r>
          </w:p>
          <w:p w:rsidR="005A315D" w:rsidRPr="005A315D" w:rsidRDefault="005A315D" w:rsidP="005A315D"/>
          <w:p w:rsidR="005A315D" w:rsidRPr="005A315D" w:rsidRDefault="005A315D" w:rsidP="005A315D">
            <w:r w:rsidRPr="005A315D">
              <w:t xml:space="preserve">Серия «Расскажите детям о...»: «Расскажите детям о музыкальных инструментах», </w:t>
            </w:r>
          </w:p>
          <w:p w:rsidR="005A315D" w:rsidRPr="005A315D" w:rsidRDefault="005A315D" w:rsidP="005A315D">
            <w:r w:rsidRPr="005A315D">
              <w:t xml:space="preserve">«Расскажите детям о музеях и выставках Москвы», </w:t>
            </w:r>
          </w:p>
          <w:p w:rsidR="005A315D" w:rsidRPr="005A315D" w:rsidRDefault="005A315D" w:rsidP="005A315D">
            <w:r w:rsidRPr="005A315D">
              <w:t xml:space="preserve">«Расскажите детям о Московском Кремле». </w:t>
            </w:r>
          </w:p>
          <w:p w:rsidR="005A315D" w:rsidRPr="005A315D" w:rsidRDefault="005A315D" w:rsidP="005A315D"/>
          <w:p w:rsidR="005A315D" w:rsidRPr="005A315D" w:rsidRDefault="005A315D" w:rsidP="005A315D">
            <w:r w:rsidRPr="005A315D">
              <w:t xml:space="preserve">Серия «Искусство — детям»: </w:t>
            </w:r>
          </w:p>
          <w:p w:rsidR="005A315D" w:rsidRPr="005A315D" w:rsidRDefault="005A315D" w:rsidP="005A315D">
            <w:r w:rsidRPr="005A315D">
              <w:t xml:space="preserve">«Вол </w:t>
            </w:r>
            <w:proofErr w:type="spellStart"/>
            <w:r w:rsidRPr="005A315D">
              <w:t>шеб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ный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плас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ти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лин</w:t>
            </w:r>
            <w:proofErr w:type="spellEnd"/>
            <w:r w:rsidRPr="005A315D">
              <w:t xml:space="preserve">»; </w:t>
            </w:r>
          </w:p>
          <w:p w:rsidR="005A315D" w:rsidRPr="005A315D" w:rsidRDefault="005A315D" w:rsidP="005A315D">
            <w:r w:rsidRPr="005A315D">
              <w:lastRenderedPageBreak/>
              <w:t>«</w:t>
            </w:r>
            <w:proofErr w:type="spellStart"/>
            <w:r w:rsidRPr="005A315D">
              <w:t>Го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ро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дец</w:t>
            </w:r>
            <w:proofErr w:type="spellEnd"/>
            <w:r w:rsidRPr="005A315D">
              <w:t xml:space="preserve"> кая </w:t>
            </w:r>
            <w:proofErr w:type="gramStart"/>
            <w:r w:rsidRPr="005A315D">
              <w:t xml:space="preserve">рос </w:t>
            </w:r>
            <w:proofErr w:type="spellStart"/>
            <w:r w:rsidRPr="005A315D">
              <w:t>пись</w:t>
            </w:r>
            <w:proofErr w:type="spellEnd"/>
            <w:proofErr w:type="gramEnd"/>
            <w:r w:rsidRPr="005A315D">
              <w:t xml:space="preserve">»; </w:t>
            </w:r>
          </w:p>
          <w:p w:rsidR="005A315D" w:rsidRPr="005A315D" w:rsidRDefault="005A315D" w:rsidP="005A315D">
            <w:r w:rsidRPr="005A315D">
              <w:t xml:space="preserve">«Дым ко </w:t>
            </w:r>
            <w:proofErr w:type="spellStart"/>
            <w:r w:rsidRPr="005A315D">
              <w:t>вс</w:t>
            </w:r>
            <w:proofErr w:type="spellEnd"/>
            <w:r w:rsidRPr="005A315D">
              <w:t xml:space="preserve"> кая </w:t>
            </w:r>
            <w:proofErr w:type="spellStart"/>
            <w:r w:rsidRPr="005A315D">
              <w:t>иг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руш</w:t>
            </w:r>
            <w:proofErr w:type="spellEnd"/>
            <w:r w:rsidRPr="005A315D">
              <w:t xml:space="preserve"> ка»; </w:t>
            </w:r>
          </w:p>
          <w:p w:rsidR="005A315D" w:rsidRPr="005A315D" w:rsidRDefault="005A315D" w:rsidP="005A315D">
            <w:r w:rsidRPr="005A315D">
              <w:t>«</w:t>
            </w:r>
            <w:proofErr w:type="spellStart"/>
            <w:r w:rsidRPr="005A315D">
              <w:t>Прос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тые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узо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ры</w:t>
            </w:r>
            <w:proofErr w:type="spellEnd"/>
            <w:r w:rsidRPr="005A315D">
              <w:t xml:space="preserve"> и ор на мен ты»; «</w:t>
            </w:r>
            <w:proofErr w:type="spellStart"/>
            <w:r w:rsidRPr="005A315D">
              <w:t>Ск</w:t>
            </w:r>
            <w:proofErr w:type="gramStart"/>
            <w:r w:rsidRPr="005A315D">
              <w:t>а</w:t>
            </w:r>
            <w:proofErr w:type="spellEnd"/>
            <w:r w:rsidRPr="005A315D">
              <w:t>-</w:t>
            </w:r>
            <w:proofErr w:type="gramEnd"/>
            <w:r w:rsidRPr="005A315D">
              <w:t xml:space="preserve"> </w:t>
            </w:r>
            <w:proofErr w:type="spellStart"/>
            <w:r w:rsidRPr="005A315D">
              <w:t>зоч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ная</w:t>
            </w:r>
            <w:proofErr w:type="spellEnd"/>
            <w:r w:rsidRPr="005A315D">
              <w:t xml:space="preserve"> гжель»; </w:t>
            </w:r>
          </w:p>
          <w:p w:rsidR="005A315D" w:rsidRPr="005A315D" w:rsidRDefault="005A315D" w:rsidP="005A315D">
            <w:r w:rsidRPr="005A315D">
              <w:t xml:space="preserve">«Сек ре ты </w:t>
            </w:r>
            <w:proofErr w:type="spellStart"/>
            <w:r w:rsidRPr="005A315D">
              <w:t>бу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маж</w:t>
            </w:r>
            <w:proofErr w:type="spellEnd"/>
            <w:r w:rsidRPr="005A315D">
              <w:t xml:space="preserve"> но </w:t>
            </w:r>
            <w:proofErr w:type="spellStart"/>
            <w:r w:rsidRPr="005A315D">
              <w:t>го</w:t>
            </w:r>
            <w:proofErr w:type="spellEnd"/>
            <w:r w:rsidRPr="005A315D">
              <w:t xml:space="preserve"> лис та»; «</w:t>
            </w:r>
            <w:proofErr w:type="gramStart"/>
            <w:r w:rsidRPr="005A315D">
              <w:t xml:space="preserve">Тай </w:t>
            </w:r>
            <w:proofErr w:type="spellStart"/>
            <w:r w:rsidRPr="005A315D">
              <w:t>ны</w:t>
            </w:r>
            <w:proofErr w:type="spellEnd"/>
            <w:proofErr w:type="gramEnd"/>
            <w:r w:rsidRPr="005A315D">
              <w:t xml:space="preserve"> </w:t>
            </w:r>
            <w:proofErr w:type="spellStart"/>
            <w:r w:rsidRPr="005A315D">
              <w:t>бу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маж</w:t>
            </w:r>
            <w:proofErr w:type="spellEnd"/>
            <w:r w:rsidRPr="005A315D">
              <w:t xml:space="preserve"> но </w:t>
            </w:r>
            <w:proofErr w:type="spellStart"/>
            <w:r w:rsidRPr="005A315D">
              <w:t>го</w:t>
            </w:r>
            <w:proofErr w:type="spellEnd"/>
            <w:r w:rsidRPr="005A315D">
              <w:t xml:space="preserve"> лис та»; </w:t>
            </w:r>
          </w:p>
          <w:p w:rsidR="005A315D" w:rsidRPr="005A315D" w:rsidRDefault="005A315D" w:rsidP="005A315D">
            <w:r w:rsidRPr="005A315D">
              <w:t>«</w:t>
            </w:r>
            <w:proofErr w:type="spellStart"/>
            <w:proofErr w:type="gramStart"/>
            <w:r w:rsidRPr="005A315D">
              <w:t>Узо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ры</w:t>
            </w:r>
            <w:proofErr w:type="spellEnd"/>
            <w:proofErr w:type="gramEnd"/>
            <w:r w:rsidRPr="005A315D">
              <w:t xml:space="preserve"> Се вер ной </w:t>
            </w:r>
            <w:proofErr w:type="spellStart"/>
            <w:r w:rsidRPr="005A315D">
              <w:t>Дви</w:t>
            </w:r>
            <w:proofErr w:type="spellEnd"/>
            <w:r w:rsidRPr="005A315D">
              <w:t xml:space="preserve"> </w:t>
            </w:r>
            <w:proofErr w:type="spellStart"/>
            <w:r w:rsidRPr="005A315D">
              <w:t>ны</w:t>
            </w:r>
            <w:proofErr w:type="spellEnd"/>
            <w:r w:rsidRPr="005A315D">
              <w:t xml:space="preserve">»; </w:t>
            </w:r>
          </w:p>
          <w:p w:rsidR="005A315D" w:rsidRPr="005A315D" w:rsidRDefault="005A315D" w:rsidP="005A315D">
            <w:r w:rsidRPr="005A315D">
              <w:t>«</w:t>
            </w:r>
            <w:proofErr w:type="spellStart"/>
            <w:r w:rsidRPr="005A315D">
              <w:t>Филимоновская</w:t>
            </w:r>
            <w:proofErr w:type="spellEnd"/>
            <w:r w:rsidRPr="005A315D">
              <w:t xml:space="preserve">  игрушка»; «Хохломская роспись»</w:t>
            </w:r>
          </w:p>
        </w:tc>
      </w:tr>
    </w:tbl>
    <w:p w:rsidR="00B32C80" w:rsidRDefault="005A315D">
      <w:r w:rsidRPr="005A315D">
        <w:rPr>
          <w:b/>
          <w:lang w:val="x-none"/>
        </w:rPr>
        <w:lastRenderedPageBreak/>
        <w:br w:type="page"/>
      </w:r>
    </w:p>
    <w:sectPr w:rsidR="00B3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EA3"/>
    <w:multiLevelType w:val="hybridMultilevel"/>
    <w:tmpl w:val="ADF2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1A62"/>
    <w:multiLevelType w:val="hybridMultilevel"/>
    <w:tmpl w:val="B1D0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38F"/>
    <w:multiLevelType w:val="hybridMultilevel"/>
    <w:tmpl w:val="B28A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B64B4"/>
    <w:multiLevelType w:val="hybridMultilevel"/>
    <w:tmpl w:val="1172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23AB5"/>
    <w:multiLevelType w:val="hybridMultilevel"/>
    <w:tmpl w:val="CDDE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3448D"/>
    <w:multiLevelType w:val="multilevel"/>
    <w:tmpl w:val="B3BCB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574" w:hanging="432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50"/>
    <w:rsid w:val="00013308"/>
    <w:rsid w:val="003F2C50"/>
    <w:rsid w:val="005A315D"/>
    <w:rsid w:val="00B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оп 1"/>
    <w:basedOn w:val="a"/>
    <w:qFormat/>
    <w:rsid w:val="005A315D"/>
    <w:pPr>
      <w:numPr>
        <w:ilvl w:val="1"/>
        <w:numId w:val="1"/>
      </w:numPr>
      <w:spacing w:after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5A3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оп 1"/>
    <w:basedOn w:val="a"/>
    <w:qFormat/>
    <w:rsid w:val="005A315D"/>
    <w:pPr>
      <w:numPr>
        <w:ilvl w:val="1"/>
        <w:numId w:val="1"/>
      </w:numPr>
      <w:spacing w:after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5A3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1810</Words>
  <Characters>10322</Characters>
  <Application>Microsoft Office Word</Application>
  <DocSecurity>0</DocSecurity>
  <Lines>86</Lines>
  <Paragraphs>24</Paragraphs>
  <ScaleCrop>false</ScaleCrop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2017-09-07T14:02:00Z</dcterms:created>
  <dcterms:modified xsi:type="dcterms:W3CDTF">2017-09-08T08:03:00Z</dcterms:modified>
</cp:coreProperties>
</file>