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86" w:rsidRPr="00614C86" w:rsidRDefault="00614C86" w:rsidP="00614C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C86">
        <w:rPr>
          <w:rFonts w:ascii="Times New Roman" w:hAnsi="Times New Roman" w:cs="Times New Roman"/>
          <w:b/>
          <w:bCs/>
          <w:sz w:val="28"/>
          <w:szCs w:val="28"/>
        </w:rPr>
        <w:t>Сведения о группах на 202</w:t>
      </w:r>
      <w:r w:rsidR="005B770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14C86">
        <w:rPr>
          <w:rFonts w:ascii="Times New Roman" w:hAnsi="Times New Roman" w:cs="Times New Roman"/>
          <w:b/>
          <w:bCs/>
          <w:sz w:val="28"/>
          <w:szCs w:val="28"/>
        </w:rPr>
        <w:t>/2</w:t>
      </w:r>
      <w:r w:rsidR="005B7709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 w:rsidRPr="00614C8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14C86" w:rsidRDefault="00614C86" w:rsidP="00614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C86">
        <w:rPr>
          <w:rFonts w:ascii="Times New Roman" w:hAnsi="Times New Roman" w:cs="Times New Roman"/>
          <w:b/>
          <w:sz w:val="28"/>
          <w:szCs w:val="28"/>
        </w:rPr>
        <w:t>Группа раннего возраста</w:t>
      </w:r>
      <w:r w:rsidRPr="00614C86">
        <w:rPr>
          <w:rFonts w:ascii="Times New Roman" w:hAnsi="Times New Roman" w:cs="Times New Roman"/>
          <w:sz w:val="28"/>
          <w:szCs w:val="28"/>
        </w:rPr>
        <w:t xml:space="preserve"> 1,5-</w:t>
      </w:r>
      <w:r w:rsidR="008B6126">
        <w:rPr>
          <w:rFonts w:ascii="Times New Roman" w:hAnsi="Times New Roman" w:cs="Times New Roman"/>
          <w:sz w:val="28"/>
          <w:szCs w:val="28"/>
        </w:rPr>
        <w:t>2</w:t>
      </w:r>
      <w:r w:rsidRPr="00614C86">
        <w:rPr>
          <w:rFonts w:ascii="Times New Roman" w:hAnsi="Times New Roman" w:cs="Times New Roman"/>
          <w:sz w:val="28"/>
          <w:szCs w:val="28"/>
        </w:rPr>
        <w:t xml:space="preserve"> </w:t>
      </w:r>
      <w:r w:rsidR="008B6126">
        <w:rPr>
          <w:rFonts w:ascii="Times New Roman" w:hAnsi="Times New Roman" w:cs="Times New Roman"/>
          <w:sz w:val="28"/>
          <w:szCs w:val="28"/>
        </w:rPr>
        <w:t>года</w:t>
      </w:r>
      <w:r w:rsidRPr="00614C86">
        <w:rPr>
          <w:rFonts w:ascii="Times New Roman" w:hAnsi="Times New Roman" w:cs="Times New Roman"/>
          <w:sz w:val="28"/>
          <w:szCs w:val="28"/>
        </w:rPr>
        <w:t xml:space="preserve"> (общеразвивающей направленности)</w:t>
      </w:r>
    </w:p>
    <w:p w:rsidR="008B6126" w:rsidRPr="00614C86" w:rsidRDefault="008B6126" w:rsidP="00614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126">
        <w:rPr>
          <w:rFonts w:ascii="Times New Roman" w:hAnsi="Times New Roman" w:cs="Times New Roman"/>
          <w:b/>
          <w:sz w:val="28"/>
          <w:szCs w:val="28"/>
        </w:rPr>
        <w:t xml:space="preserve">Группа раннего возраста </w:t>
      </w:r>
      <w:r w:rsidRPr="008B6126">
        <w:rPr>
          <w:rFonts w:ascii="Times New Roman" w:hAnsi="Times New Roman" w:cs="Times New Roman"/>
          <w:sz w:val="28"/>
          <w:szCs w:val="28"/>
        </w:rPr>
        <w:t>2-3 года (общеразвивающей направленности)</w:t>
      </w:r>
    </w:p>
    <w:p w:rsidR="00614C86" w:rsidRPr="00614C86" w:rsidRDefault="00614C86" w:rsidP="00614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C86">
        <w:rPr>
          <w:rFonts w:ascii="Times New Roman" w:hAnsi="Times New Roman" w:cs="Times New Roman"/>
          <w:b/>
          <w:sz w:val="28"/>
          <w:szCs w:val="28"/>
        </w:rPr>
        <w:t>2 младшая группа</w:t>
      </w:r>
      <w:r w:rsidRPr="00614C86">
        <w:rPr>
          <w:rFonts w:ascii="Times New Roman" w:hAnsi="Times New Roman" w:cs="Times New Roman"/>
          <w:sz w:val="28"/>
          <w:szCs w:val="28"/>
        </w:rPr>
        <w:t xml:space="preserve"> 3-4 года (общеразвивающей направленности)</w:t>
      </w:r>
    </w:p>
    <w:p w:rsidR="00614C86" w:rsidRPr="00614C86" w:rsidRDefault="00614C86" w:rsidP="00614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C86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Pr="00614C86">
        <w:rPr>
          <w:rFonts w:ascii="Times New Roman" w:hAnsi="Times New Roman" w:cs="Times New Roman"/>
          <w:sz w:val="28"/>
          <w:szCs w:val="28"/>
        </w:rPr>
        <w:t xml:space="preserve"> 4-5 лет (общеразвивающей направленности)</w:t>
      </w:r>
    </w:p>
    <w:p w:rsidR="00614C86" w:rsidRPr="00614C86" w:rsidRDefault="00614C86" w:rsidP="00614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C86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Pr="00614C86">
        <w:rPr>
          <w:rFonts w:ascii="Times New Roman" w:hAnsi="Times New Roman" w:cs="Times New Roman"/>
          <w:sz w:val="28"/>
          <w:szCs w:val="28"/>
        </w:rPr>
        <w:t xml:space="preserve"> 5-6 лет </w:t>
      </w:r>
      <w:r w:rsidR="008B6126" w:rsidRPr="008B6126">
        <w:rPr>
          <w:rFonts w:ascii="Times New Roman" w:hAnsi="Times New Roman" w:cs="Times New Roman"/>
          <w:sz w:val="28"/>
          <w:szCs w:val="28"/>
        </w:rPr>
        <w:t>(комбинированной направленности)</w:t>
      </w:r>
    </w:p>
    <w:p w:rsidR="00614C86" w:rsidRPr="00614C86" w:rsidRDefault="008B6126" w:rsidP="00614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 w:rsidR="00614C86" w:rsidRPr="00614C86">
        <w:rPr>
          <w:rFonts w:ascii="Times New Roman" w:hAnsi="Times New Roman" w:cs="Times New Roman"/>
          <w:sz w:val="28"/>
          <w:szCs w:val="28"/>
        </w:rPr>
        <w:t>6-7 лет (комбинированной направленности)</w:t>
      </w:r>
    </w:p>
    <w:p w:rsidR="001C2BD3" w:rsidRPr="00614C86" w:rsidRDefault="00614C86" w:rsidP="00614C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группах комбинированной направленности созданы оптимальные условия развития каждого ребёнка, при которых в образовательное пространство включены дети 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1C2BD3" w:rsidRPr="0061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5A"/>
    <w:rsid w:val="001C2BD3"/>
    <w:rsid w:val="001E0D5A"/>
    <w:rsid w:val="005B7709"/>
    <w:rsid w:val="00614C86"/>
    <w:rsid w:val="008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68EF"/>
  <w15:chartTrackingRefBased/>
  <w15:docId w15:val="{6BF20D05-D6DE-4DB7-9DDA-FC0F937C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2022-01-13T09:54:00Z</dcterms:created>
  <dcterms:modified xsi:type="dcterms:W3CDTF">2023-09-28T09:00:00Z</dcterms:modified>
</cp:coreProperties>
</file>